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220C">
      <w:pPr>
        <w:spacing w:line="240" w:lineRule="auto"/>
        <w:ind w:left="0" w:leftChars="0" w:firstLine="1890" w:firstLineChars="1050"/>
        <w:rPr>
          <w:rFonts w:hint="default"/>
          <w:sz w:val="18"/>
          <w:szCs w:val="18"/>
          <w:lang w:eastAsia="zh-Hans"/>
        </w:rPr>
      </w:pPr>
      <w:r>
        <w:rPr>
          <w:rFonts w:hint="eastAsia"/>
          <w:sz w:val="18"/>
          <w:szCs w:val="18"/>
          <w:lang w:val="en-US" w:eastAsia="zh-Hans"/>
        </w:rPr>
        <w:t>画册设计素材准备</w:t>
      </w:r>
      <w:r>
        <w:rPr>
          <w:rFonts w:hint="default"/>
          <w:sz w:val="18"/>
          <w:szCs w:val="18"/>
          <w:lang w:eastAsia="zh-Hans"/>
        </w:rPr>
        <w:t>：</w:t>
      </w:r>
    </w:p>
    <w:p w14:paraId="38A5DE71">
      <w:pPr>
        <w:spacing w:line="240" w:lineRule="auto"/>
        <w:ind w:left="0" w:leftChars="0" w:firstLine="1350" w:firstLineChars="750"/>
        <w:rPr>
          <w:rFonts w:hint="default"/>
          <w:sz w:val="18"/>
          <w:szCs w:val="18"/>
          <w:lang w:eastAsia="zh-Hans"/>
        </w:rPr>
      </w:pPr>
    </w:p>
    <w:p w14:paraId="02EB9D8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630" w:leftChars="0" w:right="0" w:firstLine="0" w:firstLineChars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尺寸大小(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A4大小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</w:rPr>
        <w:t>)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、画册版式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：</w:t>
      </w:r>
      <w:r>
        <w:rPr>
          <w:rFonts w:hint="eastAsia" w:ascii="PingFang SC" w:hAnsi="PingFang SC" w:eastAsia="PingFang SC" w:cs="PingFang SC"/>
          <w:i w:val="0"/>
          <w:caps w:val="0"/>
          <w:color w:val="FF0000"/>
          <w:spacing w:val="0"/>
          <w:sz w:val="18"/>
          <w:szCs w:val="18"/>
          <w:highlight w:val="none"/>
          <w:shd w:val="clear" w:fill="FFFFFF"/>
          <w:lang w:val="en-US" w:eastAsia="zh-Hans"/>
        </w:rPr>
        <w:t>竖版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、印刷数量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：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待定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；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 w14:paraId="472EB48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630" w:leftChars="0" w:right="0" w:firstLine="0" w:firstLineChars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>字体：（宋体，微软雅黑，方正）字号：（9-12号字体内容 大标题14-小标题12号）</w:t>
      </w:r>
    </w:p>
    <w:p w14:paraId="2A2963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630" w:leftChars="0" w:right="0" w:rightChars="0"/>
        <w:jc w:val="left"/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0"/>
          <w:szCs w:val="20"/>
          <w:lang w:val="en-US" w:eastAsia="zh-CN"/>
        </w:rPr>
      </w:pP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28"/>
          <w:szCs w:val="28"/>
          <w:lang w:val="en-US" w:eastAsia="zh-CN"/>
        </w:rPr>
        <w:t xml:space="preserve">产品 14  </w:t>
      </w:r>
      <w:r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4"/>
          <w:szCs w:val="24"/>
          <w:lang w:val="en-US" w:eastAsia="zh-CN"/>
        </w:rPr>
        <w:t xml:space="preserve">产品分类1  12  </w:t>
      </w:r>
      <w:r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0"/>
          <w:szCs w:val="20"/>
          <w:lang w:val="en-US" w:eastAsia="zh-CN"/>
        </w:rPr>
        <w:t>产品介绍文字 产品介绍文字 10号</w:t>
      </w:r>
    </w:p>
    <w:p w14:paraId="208847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630" w:leftChars="0" w:right="0" w:rightChars="0"/>
        <w:jc w:val="left"/>
        <w:rPr>
          <w:rFonts w:hint="default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2"/>
          <w:szCs w:val="22"/>
          <w:lang w:val="en-US" w:eastAsia="zh-CN"/>
        </w:rPr>
      </w:pP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28"/>
          <w:szCs w:val="28"/>
          <w:lang w:val="en-US" w:eastAsia="zh-CN"/>
        </w:rPr>
        <w:t>产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32"/>
          <w:szCs w:val="32"/>
          <w:lang w:val="en-US" w:eastAsia="zh-CN"/>
        </w:rPr>
        <w:t xml:space="preserve">品 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28"/>
          <w:szCs w:val="28"/>
          <w:lang w:val="en-US" w:eastAsia="zh-CN"/>
        </w:rPr>
        <w:t xml:space="preserve">16  </w:t>
      </w:r>
      <w:r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8"/>
          <w:szCs w:val="28"/>
          <w:lang w:val="en-US" w:eastAsia="zh-CN"/>
        </w:rPr>
        <w:t>产品分类1</w:t>
      </w:r>
      <w:r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4"/>
          <w:szCs w:val="24"/>
          <w:lang w:val="en-US" w:eastAsia="zh-CN"/>
        </w:rPr>
        <w:t xml:space="preserve">  14 </w:t>
      </w:r>
      <w:r>
        <w:rPr>
          <w:rFonts w:hint="eastAsia" w:ascii="PingFang SC" w:hAnsi="PingFang SC" w:eastAsia="PingFang SC" w:cs="PingFang SC"/>
          <w:b w:val="0"/>
          <w:bCs w:val="0"/>
          <w:i w:val="0"/>
          <w:caps w:val="0"/>
          <w:color w:val="191919"/>
          <w:spacing w:val="0"/>
          <w:sz w:val="22"/>
          <w:szCs w:val="22"/>
          <w:lang w:val="en-US" w:eastAsia="zh-CN"/>
        </w:rPr>
        <w:t xml:space="preserve"> 产品介绍文字 产品介绍文字 11号</w:t>
      </w:r>
    </w:p>
    <w:p w14:paraId="37D0926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630" w:leftChars="0" w:right="0" w:firstLine="0" w:firstLineChars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画册页数包括封面封底（一张纸正反是2页，页数在50页以下的画册页数必须是4的倍数）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：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</w:rPr>
        <w:t>40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p</w:t>
      </w:r>
    </w:p>
    <w:p w14:paraId="25A11DF7">
      <w:pPr>
        <w:spacing w:line="240" w:lineRule="auto"/>
        <w:ind w:left="0" w:leftChars="0"/>
        <w:jc w:val="both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3、具体文字内容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加图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：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一般目录选择</w:t>
      </w:r>
    </w:p>
    <w:p w14:paraId="1B429D89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1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公司简介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文字加图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/1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p</w:t>
      </w:r>
    </w:p>
    <w:p w14:paraId="0B43038D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2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企业荣誉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文字加图片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/1p</w:t>
      </w:r>
    </w:p>
    <w:p w14:paraId="6BE672B6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3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发展历程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（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如有图片也可以提供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）/1p</w:t>
      </w:r>
    </w:p>
    <w:p w14:paraId="6208315E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4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董事长简介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文字加图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/1p</w:t>
      </w:r>
    </w:p>
    <w:p w14:paraId="0C990958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5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企业文化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（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如有图片也可以提供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1p</w:t>
      </w:r>
    </w:p>
    <w:p w14:paraId="41C482FC">
      <w:pPr>
        <w:spacing w:line="240" w:lineRule="auto"/>
        <w:ind w:left="0" w:leftChars="0" w:firstLine="270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eastAsia="zh-Hans"/>
        </w:rPr>
        <w:t>6</w:t>
      </w:r>
      <w:r>
        <w:rPr>
          <w:rFonts w:hint="eastAsia" w:ascii="PingFang SC" w:hAnsi="PingFang SC" w:eastAsia="PingFang SC" w:cs="PingFang SC"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团队简介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+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图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/2p</w:t>
      </w:r>
    </w:p>
    <w:p w14:paraId="3FB05A00">
      <w:pPr>
        <w:spacing w:line="240" w:lineRule="auto"/>
        <w:ind w:left="0" w:leftChars="0" w:firstLine="271" w:firstLineChars="150"/>
        <w:jc w:val="left"/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7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人和作品</w:t>
      </w:r>
      <w:r>
        <w:rPr>
          <w:rFonts w:hint="eastAsia"/>
          <w:b/>
          <w:bCs/>
          <w:i/>
          <w:iCs/>
          <w:sz w:val="18"/>
          <w:szCs w:val="18"/>
          <w:lang w:val="en-US" w:eastAsia="zh-Hans"/>
        </w:rPr>
        <w:t>要对应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/2p</w:t>
      </w:r>
    </w:p>
    <w:p w14:paraId="4FF4A4EA">
      <w:pPr>
        <w:spacing w:line="240" w:lineRule="auto"/>
        <w:ind w:left="0" w:leftChars="0" w:firstLine="271" w:firstLineChars="150"/>
        <w:jc w:val="left"/>
        <w:rPr>
          <w:rFonts w:hint="default"/>
          <w:b/>
          <w:bCs/>
          <w:i/>
          <w:iCs/>
          <w:sz w:val="18"/>
          <w:szCs w:val="18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8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公司组织部门</w:t>
      </w:r>
      <w:r>
        <w:rPr>
          <w:rFonts w:hint="eastAsia"/>
          <w:b/>
          <w:bCs/>
          <w:i/>
          <w:iCs/>
          <w:sz w:val="18"/>
          <w:szCs w:val="18"/>
          <w:lang w:val="en-US" w:eastAsia="zh-Hans"/>
        </w:rPr>
        <w:t>架构</w:t>
      </w:r>
      <w:r>
        <w:rPr>
          <w:rFonts w:hint="default"/>
          <w:b/>
          <w:bCs/>
          <w:i/>
          <w:iCs/>
          <w:sz w:val="18"/>
          <w:szCs w:val="18"/>
          <w:lang w:eastAsia="zh-Hans"/>
        </w:rPr>
        <w:t>/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</w:t>
      </w:r>
      <w:bookmarkStart w:id="0" w:name="_GoBack"/>
      <w:bookmarkEnd w:id="0"/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字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（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如有图片也可以提供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）1p</w:t>
      </w:r>
    </w:p>
    <w:p w14:paraId="4BEFB888">
      <w:pPr>
        <w:spacing w:line="240" w:lineRule="auto"/>
        <w:ind w:left="0" w:leftChars="0" w:firstLine="271" w:firstLineChars="150"/>
        <w:jc w:val="left"/>
        <w:rPr>
          <w:rFonts w:hint="default"/>
          <w:b/>
          <w:bCs/>
          <w:i/>
          <w:iCs/>
          <w:sz w:val="18"/>
          <w:szCs w:val="18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9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服务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CN"/>
        </w:rPr>
        <w:t>产品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及流程</w:t>
      </w:r>
      <w:r>
        <w:rPr>
          <w:rFonts w:hint="default"/>
          <w:b/>
          <w:bCs/>
          <w:i/>
          <w:iCs/>
          <w:sz w:val="18"/>
          <w:szCs w:val="18"/>
          <w:lang w:eastAsia="zh-Hans"/>
        </w:rPr>
        <w:t>/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（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如有图片也可以提供</w:t>
      </w:r>
      <w:r>
        <w:rPr>
          <w:rFonts w:hint="default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）2p</w:t>
      </w:r>
    </w:p>
    <w:p w14:paraId="6D61D25B">
      <w:pPr>
        <w:spacing w:line="240" w:lineRule="auto"/>
        <w:ind w:left="0" w:leftChars="0" w:firstLine="271" w:firstLineChars="150"/>
        <w:jc w:val="left"/>
        <w:rPr>
          <w:rFonts w:hint="default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10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案例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文字加图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/4p</w:t>
      </w:r>
    </w:p>
    <w:p w14:paraId="2408C4A4">
      <w:pPr>
        <w:spacing w:line="240" w:lineRule="auto"/>
        <w:ind w:left="0" w:leftChars="0" w:firstLine="271" w:firstLineChars="150"/>
        <w:jc w:val="left"/>
        <w:rPr>
          <w:rFonts w:hint="default"/>
          <w:b/>
          <w:bCs/>
          <w:i/>
          <w:iCs/>
          <w:sz w:val="18"/>
          <w:szCs w:val="18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11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公司优势</w:t>
      </w:r>
    </w:p>
    <w:p w14:paraId="60F0C5BB">
      <w:pPr>
        <w:spacing w:line="240" w:lineRule="auto"/>
        <w:ind w:left="0" w:leftChars="0" w:firstLine="271" w:firstLineChars="150"/>
        <w:jc w:val="left"/>
        <w:rPr>
          <w:rFonts w:hint="default"/>
          <w:b/>
          <w:bCs/>
          <w:i/>
          <w:iCs/>
          <w:sz w:val="18"/>
          <w:szCs w:val="18"/>
          <w:lang w:eastAsia="zh-Hans"/>
        </w:rPr>
      </w:pPr>
      <w:r>
        <w:rPr>
          <w:rFonts w:hint="default"/>
          <w:b/>
          <w:bCs/>
          <w:i/>
          <w:iCs/>
          <w:color w:val="FF0000"/>
          <w:sz w:val="18"/>
          <w:szCs w:val="18"/>
          <w:lang w:eastAsia="zh-Hans"/>
        </w:rPr>
        <w:t>13</w:t>
      </w:r>
      <w:r>
        <w:rPr>
          <w:rFonts w:hint="eastAsia"/>
          <w:b/>
          <w:bCs/>
          <w:i/>
          <w:iCs/>
          <w:color w:val="FF0000"/>
          <w:sz w:val="18"/>
          <w:szCs w:val="18"/>
          <w:lang w:val="en-US" w:eastAsia="zh-Hans"/>
        </w:rPr>
        <w:t>战略合作伙伴</w:t>
      </w:r>
      <w:r>
        <w:rPr>
          <w:rFonts w:hint="eastAsia"/>
          <w:b/>
          <w:bCs/>
          <w:i/>
          <w:iCs/>
          <w:sz w:val="18"/>
          <w:szCs w:val="18"/>
          <w:lang w:val="en-US" w:eastAsia="zh-Hans"/>
        </w:rPr>
        <w:t>及价值</w:t>
      </w:r>
      <w:r>
        <w:rPr>
          <w:rFonts w:hint="eastAsia" w:ascii="PingFang SC" w:hAnsi="PingFang SC" w:eastAsia="PingFang SC" w:cs="PingFang SC"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文字加图</w:t>
      </w:r>
      <w:r>
        <w:rPr>
          <w:rFonts w:hint="eastAsia" w:ascii="PingFang SC Semibold" w:hAnsi="PingFang SC Semibold" w:eastAsia="PingFang SC Semibold" w:cs="PingFang SC Semibold"/>
          <w:b/>
          <w:bCs/>
          <w:i/>
          <w:iCs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单独放文件夹</w:t>
      </w:r>
      <w:r>
        <w:rPr>
          <w:rFonts w:hint="default"/>
          <w:b/>
          <w:bCs/>
          <w:i/>
          <w:iCs/>
          <w:sz w:val="18"/>
          <w:szCs w:val="18"/>
          <w:lang w:eastAsia="zh-Hans"/>
        </w:rPr>
        <w:t>/2p</w:t>
      </w:r>
    </w:p>
    <w:p w14:paraId="24BD1AB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210" w:leftChars="0" w:right="0" w:firstLine="0" w:firstLineChars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电子图片jpg格式，需标明所属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类别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或配那些文字，图片单独存文件夹</w:t>
      </w:r>
    </w:p>
    <w:p w14:paraId="04C16366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210" w:leftChars="0" w:right="0" w:firstLine="0" w:firstLineChars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（5、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</w:rPr>
        <w:t>公司ＬＯＧＯ矢量图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（CDR格式/AI格式或者清晰jpg）</w:t>
      </w:r>
    </w:p>
    <w:p w14:paraId="5F984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6、画册纸张以及工艺要求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：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已确定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 xml:space="preserve"> 封面300g/250g （覆膜或者不覆膜） 内页：128g-157g-200g</w:t>
      </w:r>
    </w:p>
    <w:p w14:paraId="26D47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lang w:eastAsia="zh-CN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7、图文资料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</w:rPr>
        <w:t>按时准备和提供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0000FF"/>
          <w:spacing w:val="0"/>
          <w:sz w:val="18"/>
          <w:szCs w:val="18"/>
          <w:shd w:val="clear" w:fill="FFFFFF"/>
          <w:lang w:val="en-US" w:eastAsia="zh-CN"/>
        </w:rPr>
        <w:t>提供参考-提供文档文字word排版-顺序思考好确定，初稿出来后，不支持跨页修改内容，可以本页内修改</w:t>
      </w:r>
      <w:r>
        <w:rPr>
          <w:rFonts w:hint="eastAsia" w:ascii="PingFang SC" w:hAnsi="PingFang SC" w:eastAsia="PingFang SC" w:cs="PingFang SC"/>
          <w:b/>
          <w:bCs/>
          <w:i w:val="0"/>
          <w:caps w:val="0"/>
          <w:color w:val="191919"/>
          <w:spacing w:val="0"/>
          <w:sz w:val="18"/>
          <w:szCs w:val="18"/>
          <w:shd w:val="clear" w:fill="FFFFFF"/>
          <w:lang w:eastAsia="zh-CN"/>
        </w:rPr>
        <w:t>）</w:t>
      </w:r>
    </w:p>
    <w:p w14:paraId="3D05A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</w:pP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8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封面内容（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FF0000"/>
          <w:spacing w:val="0"/>
          <w:sz w:val="18"/>
          <w:szCs w:val="18"/>
          <w:shd w:val="clear" w:fill="FFFFFF"/>
        </w:rPr>
        <w:t>公司全称、公司LOGO、广告语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FF0000"/>
          <w:spacing w:val="0"/>
          <w:sz w:val="18"/>
          <w:szCs w:val="18"/>
          <w:shd w:val="clear" w:fill="FFFFFF"/>
          <w:lang w:eastAsia="zh-CN"/>
        </w:rPr>
        <w:t>，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）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：</w:t>
      </w:r>
    </w:p>
    <w:p w14:paraId="70F9C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1080" w:firstLineChars="60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color w:val="191919"/>
          <w:spacing w:val="0"/>
          <w:sz w:val="18"/>
          <w:szCs w:val="18"/>
          <w:shd w:val="clear" w:fill="FFFFFF"/>
          <w:lang w:val="en-US" w:eastAsia="zh-CN"/>
        </w:rPr>
        <w:t>L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>ogocmky色值 矢量文件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 xml:space="preserve"> 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 xml:space="preserve"> 出2个版本封面，选择（48小时）</w:t>
      </w:r>
    </w:p>
    <w:p w14:paraId="72793B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</w:pPr>
    </w:p>
    <w:p w14:paraId="763039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封底内容（</w:t>
      </w:r>
      <w:r>
        <w:rPr>
          <w:rFonts w:hint="eastAsia" w:ascii="PingFang SC Semibold" w:hAnsi="PingFang SC Semibold" w:eastAsia="PingFang SC Semibold" w:cs="PingFang SC Semibold"/>
          <w:b/>
          <w:bCs/>
          <w:i w:val="0"/>
          <w:caps w:val="0"/>
          <w:color w:val="FF0000"/>
          <w:spacing w:val="0"/>
          <w:sz w:val="18"/>
          <w:szCs w:val="18"/>
          <w:shd w:val="clear" w:fill="FFFFFF"/>
          <w:lang w:val="en-US" w:eastAsia="zh-CN"/>
        </w:rPr>
        <w:t>封底：邮箱，传真，</w:t>
      </w:r>
      <w:r>
        <w:rPr>
          <w:rFonts w:hint="eastAsia" w:ascii="PingFang SC" w:hAnsi="PingFang SC" w:eastAsia="PingFang SC" w:cs="PingFang SC"/>
          <w:i w:val="0"/>
          <w:caps w:val="0"/>
          <w:color w:val="FF0000"/>
          <w:spacing w:val="0"/>
          <w:sz w:val="18"/>
          <w:szCs w:val="18"/>
          <w:shd w:val="clear" w:fill="FFFFFF"/>
        </w:rPr>
        <w:t>地址、电话、网站</w:t>
      </w:r>
      <w:r>
        <w:rPr>
          <w:rFonts w:hint="eastAsia" w:ascii="PingFang SC" w:hAnsi="PingFang SC" w:eastAsia="PingFang SC" w:cs="PingFang SC"/>
          <w:i w:val="0"/>
          <w:caps w:val="0"/>
          <w:color w:val="FF0000"/>
          <w:spacing w:val="0"/>
          <w:sz w:val="18"/>
          <w:szCs w:val="18"/>
          <w:shd w:val="clear" w:fill="FFFFFF"/>
          <w:lang w:val="en-US" w:eastAsia="zh-Hans"/>
        </w:rPr>
        <w:t>二维码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</w:rPr>
        <w:t>等）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单独一个文件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（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文字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+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Hans"/>
        </w:rPr>
        <w:t>图片</w:t>
      </w:r>
      <w:r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  <w:t>）；</w:t>
      </w:r>
    </w:p>
    <w:p w14:paraId="08585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>备注：</w:t>
      </w:r>
    </w:p>
    <w:p w14:paraId="035D2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>内容框架要先确定，比如先定好目录结构，因为设计好在改结构，这个就是全出重新做时间一样的；</w:t>
      </w:r>
    </w:p>
    <w:p w14:paraId="4CF2E9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  <w:t>为了提高工作效果节省双方时间，只支持修改3次稿件，（1部分内容修改不动结构 2文字图文修改，3错误内容纠正），如果初稿出来，要推翻大部分内容，结构重新，那就是提交内容钱，没有思考清楚，没有认真对待；理论上不支持；不拍修改吗，怕的是反复修改，同一个内容，我们花大量时间修改，晚上看了第二天有要改；这个我们不接受；不退定金，有权终止服务！</w:t>
      </w:r>
    </w:p>
    <w:p w14:paraId="1153A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</w:p>
    <w:p w14:paraId="7BFFE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val="en-US" w:eastAsia="zh-CN"/>
        </w:rPr>
      </w:pPr>
    </w:p>
    <w:p w14:paraId="13F5E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240" w:lineRule="auto"/>
        <w:ind w:left="0" w:leftChars="0" w:right="0" w:firstLine="0"/>
        <w:jc w:val="left"/>
        <w:rPr>
          <w:rFonts w:hint="default" w:ascii="PingFang SC" w:hAnsi="PingFang SC" w:eastAsia="PingFang SC" w:cs="PingFang SC"/>
          <w:i w:val="0"/>
          <w:caps w:val="0"/>
          <w:color w:val="191919"/>
          <w:spacing w:val="0"/>
          <w:sz w:val="18"/>
          <w:szCs w:val="18"/>
          <w:shd w:val="clear" w:fill="FFFFFF"/>
          <w:lang w:eastAsia="zh-Hans"/>
        </w:rPr>
      </w:pPr>
    </w:p>
    <w:p w14:paraId="1E5BD274">
      <w:pPr>
        <w:spacing w:line="240" w:lineRule="auto"/>
        <w:ind w:left="0" w:leftChars="0"/>
        <w:rPr>
          <w:rFonts w:hint="default"/>
          <w:sz w:val="18"/>
          <w:szCs w:val="18"/>
          <w:lang w:eastAsia="zh-Hans"/>
        </w:rPr>
      </w:pPr>
    </w:p>
    <w:p w14:paraId="7194775A">
      <w:pPr>
        <w:spacing w:line="240" w:lineRule="auto"/>
        <w:ind w:left="0" w:leftChars="0"/>
        <w:rPr>
          <w:rFonts w:hint="default"/>
          <w:sz w:val="18"/>
          <w:szCs w:val="18"/>
          <w:lang w:eastAsia="zh-Hans"/>
        </w:rPr>
      </w:pPr>
    </w:p>
    <w:p w14:paraId="75FD5184">
      <w:pPr>
        <w:spacing w:line="240" w:lineRule="auto"/>
        <w:ind w:left="0" w:leftChars="0"/>
        <w:rPr>
          <w:rFonts w:hint="eastAsia"/>
          <w:sz w:val="18"/>
          <w:szCs w:val="18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7EA33"/>
    <w:multiLevelType w:val="singleLevel"/>
    <w:tmpl w:val="6247EA33"/>
    <w:lvl w:ilvl="0" w:tentative="0">
      <w:start w:val="1"/>
      <w:numFmt w:val="decimal"/>
      <w:suff w:val="nothing"/>
      <w:lvlText w:val="%1、"/>
      <w:lvlJc w:val="left"/>
      <w:pPr>
        <w:ind w:left="630"/>
      </w:pPr>
    </w:lvl>
  </w:abstractNum>
  <w:abstractNum w:abstractNumId="1">
    <w:nsid w:val="62B54FB9"/>
    <w:multiLevelType w:val="singleLevel"/>
    <w:tmpl w:val="62B54FB9"/>
    <w:lvl w:ilvl="0" w:tentative="0">
      <w:start w:val="4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YzEwOGU1ODgxOTI0ZWMwOWI2NjI1NDQzZDAxNzcifQ=="/>
  </w:docVars>
  <w:rsids>
    <w:rsidRoot w:val="7F7F5ABE"/>
    <w:rsid w:val="000F5645"/>
    <w:rsid w:val="030D0562"/>
    <w:rsid w:val="03B60BF9"/>
    <w:rsid w:val="06455F9F"/>
    <w:rsid w:val="07E87652"/>
    <w:rsid w:val="093F6F9B"/>
    <w:rsid w:val="0B30303F"/>
    <w:rsid w:val="0B786794"/>
    <w:rsid w:val="0C3B1C9C"/>
    <w:rsid w:val="0ED14B39"/>
    <w:rsid w:val="12FC7CAB"/>
    <w:rsid w:val="15D53E9A"/>
    <w:rsid w:val="18702CCD"/>
    <w:rsid w:val="1CBB4733"/>
    <w:rsid w:val="1E51534F"/>
    <w:rsid w:val="1F9F90CB"/>
    <w:rsid w:val="219A700D"/>
    <w:rsid w:val="21F6F00A"/>
    <w:rsid w:val="22121299"/>
    <w:rsid w:val="279938C3"/>
    <w:rsid w:val="2BC929C8"/>
    <w:rsid w:val="2E0E500A"/>
    <w:rsid w:val="2FA31782"/>
    <w:rsid w:val="30D75B88"/>
    <w:rsid w:val="31682C84"/>
    <w:rsid w:val="317433D6"/>
    <w:rsid w:val="32317519"/>
    <w:rsid w:val="38341B11"/>
    <w:rsid w:val="388F0AF6"/>
    <w:rsid w:val="3AAB598F"/>
    <w:rsid w:val="3D7F18D4"/>
    <w:rsid w:val="3FC9ABEC"/>
    <w:rsid w:val="3FFCFD8C"/>
    <w:rsid w:val="40BC4452"/>
    <w:rsid w:val="41151DB4"/>
    <w:rsid w:val="44184095"/>
    <w:rsid w:val="45085EB8"/>
    <w:rsid w:val="45156827"/>
    <w:rsid w:val="45B002FD"/>
    <w:rsid w:val="485D651B"/>
    <w:rsid w:val="48FF75D2"/>
    <w:rsid w:val="494B0F69"/>
    <w:rsid w:val="49B065B3"/>
    <w:rsid w:val="4A79CCA0"/>
    <w:rsid w:val="4DCD4142"/>
    <w:rsid w:val="4F675ED1"/>
    <w:rsid w:val="4FC11A85"/>
    <w:rsid w:val="54B55930"/>
    <w:rsid w:val="55FD758F"/>
    <w:rsid w:val="5BD56AE2"/>
    <w:rsid w:val="5C3B0BF1"/>
    <w:rsid w:val="5D7F0CB5"/>
    <w:rsid w:val="5F2B6F1B"/>
    <w:rsid w:val="5F7A430D"/>
    <w:rsid w:val="5FF99C63"/>
    <w:rsid w:val="61D70C94"/>
    <w:rsid w:val="667B0788"/>
    <w:rsid w:val="66D02156"/>
    <w:rsid w:val="670A1B0C"/>
    <w:rsid w:val="69C45FA2"/>
    <w:rsid w:val="6BD20887"/>
    <w:rsid w:val="6CE34991"/>
    <w:rsid w:val="6D2356D5"/>
    <w:rsid w:val="6E3B25AB"/>
    <w:rsid w:val="6F8306AD"/>
    <w:rsid w:val="70B9559C"/>
    <w:rsid w:val="719E532A"/>
    <w:rsid w:val="72EC0317"/>
    <w:rsid w:val="73685BF0"/>
    <w:rsid w:val="777F1744"/>
    <w:rsid w:val="77D793C4"/>
    <w:rsid w:val="77FC40BC"/>
    <w:rsid w:val="79366790"/>
    <w:rsid w:val="79CB512B"/>
    <w:rsid w:val="7B7D4202"/>
    <w:rsid w:val="7BF6435F"/>
    <w:rsid w:val="7DB707C5"/>
    <w:rsid w:val="7E9674B6"/>
    <w:rsid w:val="7F34107C"/>
    <w:rsid w:val="7F4E2B76"/>
    <w:rsid w:val="7F7F5ABE"/>
    <w:rsid w:val="7FBD41BA"/>
    <w:rsid w:val="7FEE2B4B"/>
    <w:rsid w:val="7FFE59F2"/>
    <w:rsid w:val="9BA6DD19"/>
    <w:rsid w:val="9BE7072B"/>
    <w:rsid w:val="9DEC0E5F"/>
    <w:rsid w:val="9F5FE9C5"/>
    <w:rsid w:val="9FEE525A"/>
    <w:rsid w:val="9FFF30A1"/>
    <w:rsid w:val="A70FB7A8"/>
    <w:rsid w:val="AB53FF72"/>
    <w:rsid w:val="AEFFF900"/>
    <w:rsid w:val="BBF72A6A"/>
    <w:rsid w:val="BD5FF3BF"/>
    <w:rsid w:val="BF7D8C7E"/>
    <w:rsid w:val="BFAF1309"/>
    <w:rsid w:val="CAEADA43"/>
    <w:rsid w:val="D7FEB92A"/>
    <w:rsid w:val="DDF31426"/>
    <w:rsid w:val="DF7BA132"/>
    <w:rsid w:val="FBDFF797"/>
    <w:rsid w:val="FEFB2EBA"/>
    <w:rsid w:val="FF2F0C1B"/>
    <w:rsid w:val="FFE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908</Characters>
  <Lines>0</Lines>
  <Paragraphs>0</Paragraphs>
  <TotalTime>1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2022-04-02T22:13:00Z</dcterms:created>
  <dc:creator>xuxiumei</dc:creator>
  <cp:lastModifiedBy>01A毕昇云广告设计安装13196715158</cp:lastModifiedBy>
  <dcterms:modified xsi:type="dcterms:W3CDTF">2025-09-11T04:36:28Z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490B15B6A260443A92B982603A8805A6_13</vt:lpwstr>
  </property>
</Properties>
</file>